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A22BF0" w14:paraId="2E5F82B9" w14:textId="77777777" w:rsidTr="00A22BF0">
        <w:tc>
          <w:tcPr>
            <w:tcW w:w="4962" w:type="dxa"/>
          </w:tcPr>
          <w:p w14:paraId="0A5BC464" w14:textId="77777777" w:rsidR="00A22BF0" w:rsidRDefault="00A22BF0" w:rsidP="00510515">
            <w:pPr>
              <w:jc w:val="center"/>
              <w:rPr>
                <w:rFonts w:ascii="Nunito Sans" w:hAnsi="Nunito Sans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126CDA6" wp14:editId="46300249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276860</wp:posOffset>
                  </wp:positionV>
                  <wp:extent cx="1098550" cy="1285875"/>
                  <wp:effectExtent l="0" t="0" r="6350" b="9525"/>
                  <wp:wrapSquare wrapText="bothSides"/>
                  <wp:docPr id="481607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6079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7D89E693" w14:textId="77777777" w:rsidR="00A22BF0" w:rsidRDefault="00A22BF0" w:rsidP="00510515">
            <w:pPr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w:drawing>
                <wp:anchor distT="0" distB="0" distL="114300" distR="114300" simplePos="0" relativeHeight="251659264" behindDoc="0" locked="0" layoutInCell="1" allowOverlap="1" wp14:anchorId="2CD4B66C" wp14:editId="41836B60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86360</wp:posOffset>
                  </wp:positionV>
                  <wp:extent cx="1626235" cy="1543050"/>
                  <wp:effectExtent l="0" t="0" r="0" b="0"/>
                  <wp:wrapSquare wrapText="bothSides"/>
                  <wp:docPr id="1492054332" name="Picture 2" descr="A black logo with a lil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054332" name="Picture 2" descr="A black logo with a lily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D96E00B" w14:textId="401DD785" w:rsidR="00A22BF0" w:rsidRPr="00C2578B" w:rsidRDefault="00A22BF0" w:rsidP="00A22BF0">
      <w:pPr>
        <w:jc w:val="center"/>
        <w:rPr>
          <w:rFonts w:ascii="Nunito Sans" w:hAnsi="Nunito Sans"/>
          <w:b/>
          <w:bCs/>
          <w:sz w:val="24"/>
          <w:szCs w:val="24"/>
        </w:rPr>
      </w:pPr>
      <w:r w:rsidRPr="00C2578B">
        <w:rPr>
          <w:rFonts w:ascii="Nunito Sans" w:hAnsi="Nunito Sans"/>
          <w:b/>
          <w:bCs/>
          <w:sz w:val="24"/>
          <w:szCs w:val="24"/>
        </w:rPr>
        <w:t>ANNUAL GENERAL MEETING OF CROYDON DISTRICT SCOUT COUNCIL</w:t>
      </w:r>
    </w:p>
    <w:p w14:paraId="6948E7E6" w14:textId="32D2A714" w:rsidR="00A22BF0" w:rsidRPr="00C2578B" w:rsidRDefault="00A22BF0" w:rsidP="00A22BF0">
      <w:pPr>
        <w:jc w:val="center"/>
        <w:rPr>
          <w:rFonts w:ascii="Nunito Sans" w:hAnsi="Nunito Sans"/>
          <w:b/>
          <w:bCs/>
        </w:rPr>
      </w:pPr>
      <w:r w:rsidRPr="00C2578B">
        <w:rPr>
          <w:rFonts w:ascii="Nunito Sans" w:hAnsi="Nunito Sans"/>
          <w:b/>
          <w:bCs/>
        </w:rPr>
        <w:t>TO BE HELD ON FRIDAY 12</w:t>
      </w:r>
      <w:r w:rsidRPr="00C2578B">
        <w:rPr>
          <w:rFonts w:ascii="Nunito Sans" w:hAnsi="Nunito Sans"/>
          <w:b/>
          <w:bCs/>
          <w:vertAlign w:val="superscript"/>
        </w:rPr>
        <w:t>th</w:t>
      </w:r>
      <w:r w:rsidRPr="00C2578B">
        <w:rPr>
          <w:rFonts w:ascii="Nunito Sans" w:hAnsi="Nunito Sans"/>
          <w:b/>
          <w:bCs/>
        </w:rPr>
        <w:t xml:space="preserve"> JUNE 2026 AT 7.30 P.M.</w:t>
      </w:r>
      <w:r w:rsidRPr="00C2578B">
        <w:rPr>
          <w:rFonts w:ascii="Nunito Sans" w:hAnsi="Nunito Sans"/>
          <w:b/>
          <w:bCs/>
        </w:rPr>
        <w:br/>
        <w:t xml:space="preserve">VENUE: THE CHURCH HALL OF OUR LADY OF THE ANNUNICATION, </w:t>
      </w:r>
      <w:r w:rsidRPr="00C2578B">
        <w:rPr>
          <w:rFonts w:ascii="Nunito Sans" w:hAnsi="Nunito Sans"/>
          <w:b/>
          <w:bCs/>
        </w:rPr>
        <w:br/>
        <w:t>BINGHAM ROAD, CROYDON, CR0 7EN.</w:t>
      </w:r>
    </w:p>
    <w:p w14:paraId="7279490D" w14:textId="77777777" w:rsidR="00A22BF0" w:rsidRPr="00C2578B" w:rsidRDefault="00A22BF0" w:rsidP="00A22BF0">
      <w:pPr>
        <w:jc w:val="center"/>
        <w:rPr>
          <w:rFonts w:ascii="Nunito Sans" w:hAnsi="Nunito Sans"/>
          <w:b/>
          <w:bCs/>
          <w:sz w:val="36"/>
          <w:szCs w:val="36"/>
          <w:lang w:val="en-US"/>
        </w:rPr>
      </w:pPr>
      <w:r w:rsidRPr="00C2578B">
        <w:rPr>
          <w:rFonts w:ascii="Nunito Sans" w:hAnsi="Nunito Sans"/>
          <w:b/>
          <w:bCs/>
          <w:sz w:val="36"/>
          <w:szCs w:val="36"/>
          <w:lang w:val="en-US"/>
        </w:rPr>
        <w:t>AGENDA</w:t>
      </w:r>
    </w:p>
    <w:p w14:paraId="07F7AFE3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Welcome and Introduction.</w:t>
      </w:r>
    </w:p>
    <w:p w14:paraId="44234911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Apologies for absence.</w:t>
      </w:r>
    </w:p>
    <w:p w14:paraId="18B6F475" w14:textId="77777777" w:rsidR="00A22BF0" w:rsidRPr="00850FD5" w:rsidRDefault="00A22BF0" w:rsidP="00A22BF0">
      <w:pPr>
        <w:numPr>
          <w:ilvl w:val="0"/>
          <w:numId w:val="1"/>
        </w:numPr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Housekeeping, including noting the voting members of the District Scout Council*</w:t>
      </w:r>
    </w:p>
    <w:p w14:paraId="3DCCF9D5" w14:textId="77777777" w:rsidR="00A22BF0" w:rsidRPr="00850FD5" w:rsidRDefault="00A22BF0" w:rsidP="00A22BF0">
      <w:pPr>
        <w:rPr>
          <w:rFonts w:ascii="Nunito Sans" w:hAnsi="Nunito Sans"/>
          <w:b/>
          <w:bCs/>
          <w:sz w:val="20"/>
          <w:szCs w:val="20"/>
          <w:lang w:val="en-US"/>
        </w:rPr>
      </w:pPr>
      <w:r w:rsidRPr="00850FD5">
        <w:rPr>
          <w:rFonts w:ascii="Nunito Sans" w:hAnsi="Nunito Sans"/>
          <w:b/>
          <w:bCs/>
          <w:sz w:val="20"/>
          <w:szCs w:val="20"/>
          <w:lang w:val="en-US"/>
        </w:rPr>
        <w:t>Governance:</w:t>
      </w:r>
    </w:p>
    <w:p w14:paraId="7B99253C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 xml:space="preserve">Approve the minutes of the 2025 Annual General Meeting. </w:t>
      </w:r>
    </w:p>
    <w:p w14:paraId="3D366C3A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Approve and adopt the District Constitution</w:t>
      </w:r>
    </w:p>
    <w:p w14:paraId="6BE2C99B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Approve the quorum for future meetings of the District Scout Council</w:t>
      </w:r>
    </w:p>
    <w:p w14:paraId="765D25A8" w14:textId="77777777" w:rsidR="00A22BF0" w:rsidRPr="00850FD5" w:rsidRDefault="00A22BF0" w:rsidP="00A22BF0">
      <w:pPr>
        <w:numPr>
          <w:ilvl w:val="0"/>
          <w:numId w:val="1"/>
        </w:numPr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 xml:space="preserve">Approve the maximum number of members that that may be appointed to the trustee board. </w:t>
      </w:r>
    </w:p>
    <w:p w14:paraId="6E7AA307" w14:textId="77EAB1B6" w:rsidR="00A22BF0" w:rsidRPr="00850FD5" w:rsidRDefault="00A22BF0" w:rsidP="00A22BF0">
      <w:pPr>
        <w:rPr>
          <w:rFonts w:ascii="Nunito Sans" w:hAnsi="Nunito Sans"/>
          <w:b/>
          <w:bCs/>
          <w:sz w:val="20"/>
          <w:szCs w:val="20"/>
          <w:lang w:val="en-US"/>
        </w:rPr>
      </w:pPr>
      <w:r w:rsidRPr="00850FD5">
        <w:rPr>
          <w:rFonts w:ascii="Nunito Sans" w:hAnsi="Nunito Sans"/>
          <w:b/>
          <w:bCs/>
          <w:sz w:val="20"/>
          <w:szCs w:val="20"/>
          <w:lang w:val="en-US"/>
        </w:rPr>
        <w:t>Appointments</w:t>
      </w:r>
      <w:r w:rsidR="00850FD5">
        <w:rPr>
          <w:rFonts w:ascii="Nunito Sans" w:hAnsi="Nunito Sans"/>
          <w:b/>
          <w:bCs/>
          <w:sz w:val="20"/>
          <w:szCs w:val="20"/>
          <w:lang w:val="en-US"/>
        </w:rPr>
        <w:t>:</w:t>
      </w:r>
    </w:p>
    <w:p w14:paraId="71CD2D44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Appoint the proposed District Chair</w:t>
      </w:r>
    </w:p>
    <w:p w14:paraId="674E6EEE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Appoint the proposed District Treasurer</w:t>
      </w:r>
    </w:p>
    <w:p w14:paraId="47028996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 xml:space="preserve">Appoint the members of the Board of Trustees.  </w:t>
      </w:r>
    </w:p>
    <w:p w14:paraId="47651343" w14:textId="77777777" w:rsidR="00A22BF0" w:rsidRPr="00C2578B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 xml:space="preserve">Accept the District Vice Presidents nominated by </w:t>
      </w:r>
      <w:r w:rsidRPr="0026226C">
        <w:rPr>
          <w:rFonts w:ascii="Nunito Sans" w:hAnsi="Nunito Sans"/>
          <w:sz w:val="20"/>
          <w:szCs w:val="20"/>
          <w:lang w:val="en-US"/>
        </w:rPr>
        <w:t>District Board of Trustees</w:t>
      </w:r>
    </w:p>
    <w:p w14:paraId="0BA0CE08" w14:textId="007BCAA2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 xml:space="preserve">Appoint two representatives of the District Scout Council to represent the District at the meeting of </w:t>
      </w:r>
      <w:r w:rsidR="008F009F">
        <w:rPr>
          <w:rFonts w:ascii="Nunito Sans" w:hAnsi="Nunito Sans"/>
          <w:sz w:val="20"/>
          <w:szCs w:val="20"/>
          <w:lang w:val="en-US"/>
        </w:rPr>
        <w:t xml:space="preserve">the </w:t>
      </w:r>
      <w:r w:rsidRPr="00850FD5">
        <w:rPr>
          <w:rFonts w:ascii="Nunito Sans" w:hAnsi="Nunito Sans"/>
          <w:sz w:val="20"/>
          <w:szCs w:val="20"/>
          <w:lang w:val="en-US"/>
        </w:rPr>
        <w:t>County Scout Council.</w:t>
      </w:r>
    </w:p>
    <w:p w14:paraId="330CB078" w14:textId="6CAABA35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 xml:space="preserve">Appoint </w:t>
      </w:r>
      <w:r w:rsidR="008F009F">
        <w:rPr>
          <w:rFonts w:ascii="Nunito Sans" w:hAnsi="Nunito Sans"/>
          <w:sz w:val="20"/>
          <w:szCs w:val="20"/>
          <w:lang w:val="en-US"/>
        </w:rPr>
        <w:t xml:space="preserve">a </w:t>
      </w:r>
      <w:r w:rsidRPr="00850FD5">
        <w:rPr>
          <w:rFonts w:ascii="Nunito Sans" w:hAnsi="Nunito Sans"/>
          <w:sz w:val="20"/>
          <w:szCs w:val="20"/>
          <w:lang w:val="en-US"/>
        </w:rPr>
        <w:t>representative to serve on County Board of Trustees</w:t>
      </w:r>
    </w:p>
    <w:p w14:paraId="4B4B0B34" w14:textId="77777777" w:rsidR="00A22BF0" w:rsidRPr="00850FD5" w:rsidRDefault="00A22BF0" w:rsidP="00A22BF0">
      <w:pPr>
        <w:numPr>
          <w:ilvl w:val="0"/>
          <w:numId w:val="1"/>
        </w:numPr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 xml:space="preserve">Appoint the Independent Examiner </w:t>
      </w:r>
    </w:p>
    <w:p w14:paraId="18F9A947" w14:textId="01B07979" w:rsidR="00A22BF0" w:rsidRPr="00850FD5" w:rsidRDefault="00A22BF0" w:rsidP="00A22BF0">
      <w:pPr>
        <w:rPr>
          <w:rFonts w:ascii="Nunito Sans" w:hAnsi="Nunito Sans"/>
          <w:b/>
          <w:bCs/>
          <w:sz w:val="20"/>
          <w:szCs w:val="20"/>
          <w:lang w:val="en-US"/>
        </w:rPr>
      </w:pPr>
      <w:r w:rsidRPr="00850FD5">
        <w:rPr>
          <w:rFonts w:ascii="Nunito Sans" w:hAnsi="Nunito Sans"/>
          <w:b/>
          <w:bCs/>
          <w:sz w:val="20"/>
          <w:szCs w:val="20"/>
          <w:lang w:val="en-US"/>
        </w:rPr>
        <w:t>Review of the Previous Year</w:t>
      </w:r>
      <w:r w:rsidR="00850FD5">
        <w:rPr>
          <w:rFonts w:ascii="Nunito Sans" w:hAnsi="Nunito Sans"/>
          <w:b/>
          <w:bCs/>
          <w:sz w:val="20"/>
          <w:szCs w:val="20"/>
          <w:lang w:val="en-US"/>
        </w:rPr>
        <w:t>:</w:t>
      </w:r>
    </w:p>
    <w:p w14:paraId="3CDFC509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Receive and consider the Annual Report of the District Board of Trustees including the annual statement of accounts.</w:t>
      </w:r>
    </w:p>
    <w:p w14:paraId="6F96C59B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District Lead Volunteer’s remarks</w:t>
      </w:r>
    </w:p>
    <w:p w14:paraId="0627B543" w14:textId="77777777" w:rsidR="00A22BF0" w:rsidRPr="00850FD5" w:rsidRDefault="00A22BF0" w:rsidP="00A22BF0">
      <w:pPr>
        <w:numPr>
          <w:ilvl w:val="0"/>
          <w:numId w:val="1"/>
        </w:numPr>
        <w:spacing w:after="0"/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County Lead Volunteer’s remarks</w:t>
      </w:r>
    </w:p>
    <w:p w14:paraId="3C6178D2" w14:textId="77777777" w:rsidR="00A22BF0" w:rsidRPr="00850FD5" w:rsidRDefault="00A22BF0" w:rsidP="00A22BF0">
      <w:pPr>
        <w:numPr>
          <w:ilvl w:val="0"/>
          <w:numId w:val="1"/>
        </w:numPr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AOB (all items to be notified to the District Secretary prior to 31</w:t>
      </w:r>
      <w:r w:rsidRPr="00850FD5">
        <w:rPr>
          <w:rFonts w:ascii="Nunito Sans" w:hAnsi="Nunito Sans"/>
          <w:sz w:val="20"/>
          <w:szCs w:val="20"/>
          <w:vertAlign w:val="superscript"/>
          <w:lang w:val="en-US"/>
        </w:rPr>
        <w:t>st</w:t>
      </w:r>
      <w:r w:rsidRPr="00850FD5">
        <w:rPr>
          <w:rFonts w:ascii="Nunito Sans" w:hAnsi="Nunito Sans"/>
          <w:sz w:val="20"/>
          <w:szCs w:val="20"/>
          <w:lang w:val="en-US"/>
        </w:rPr>
        <w:t xml:space="preserve"> May otherwise they may not be considered)</w:t>
      </w:r>
    </w:p>
    <w:p w14:paraId="0264F3F3" w14:textId="77777777" w:rsidR="00A22BF0" w:rsidRPr="00850FD5" w:rsidRDefault="00A22BF0" w:rsidP="00A22BF0">
      <w:pPr>
        <w:numPr>
          <w:ilvl w:val="0"/>
          <w:numId w:val="1"/>
        </w:numPr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Presentations</w:t>
      </w:r>
    </w:p>
    <w:p w14:paraId="75EF54B7" w14:textId="77777777" w:rsidR="00A22BF0" w:rsidRPr="00850FD5" w:rsidRDefault="00A22BF0" w:rsidP="00A22BF0">
      <w:pPr>
        <w:numPr>
          <w:ilvl w:val="0"/>
          <w:numId w:val="1"/>
        </w:numPr>
        <w:rPr>
          <w:rFonts w:ascii="Nunito Sans" w:hAnsi="Nunito Sans"/>
          <w:sz w:val="20"/>
          <w:szCs w:val="20"/>
          <w:lang w:val="en-US"/>
        </w:rPr>
      </w:pPr>
      <w:r w:rsidRPr="00850FD5">
        <w:rPr>
          <w:rFonts w:ascii="Nunito Sans" w:hAnsi="Nunito Sans"/>
          <w:sz w:val="20"/>
          <w:szCs w:val="20"/>
          <w:lang w:val="en-US"/>
        </w:rPr>
        <w:t>Close</w:t>
      </w:r>
    </w:p>
    <w:p w14:paraId="55E438BE" w14:textId="5E94032C" w:rsidR="00AD5C75" w:rsidRPr="00276DE0" w:rsidRDefault="00A22BF0">
      <w:pPr>
        <w:rPr>
          <w:rFonts w:ascii="Nunito Sans" w:hAnsi="Nunito Sans"/>
          <w:i/>
          <w:iCs/>
          <w:sz w:val="20"/>
          <w:szCs w:val="20"/>
        </w:rPr>
      </w:pPr>
      <w:r w:rsidRPr="00276DE0">
        <w:rPr>
          <w:rFonts w:ascii="Nunito Sans" w:hAnsi="Nunito Sans"/>
          <w:i/>
          <w:iCs/>
          <w:sz w:val="20"/>
          <w:szCs w:val="20"/>
        </w:rPr>
        <w:t xml:space="preserve">*NB: all members and supporters of Croydon Scouting are welcome and encouraged to attend our AGM, however voting is restricted the members </w:t>
      </w:r>
      <w:r w:rsidR="002F2708" w:rsidRPr="00276DE0">
        <w:rPr>
          <w:rFonts w:ascii="Nunito Sans" w:hAnsi="Nunito Sans"/>
          <w:i/>
          <w:iCs/>
          <w:sz w:val="20"/>
          <w:szCs w:val="20"/>
        </w:rPr>
        <w:t xml:space="preserve">of the District Scout Council as </w:t>
      </w:r>
      <w:r w:rsidRPr="00276DE0">
        <w:rPr>
          <w:rFonts w:ascii="Nunito Sans" w:hAnsi="Nunito Sans"/>
          <w:i/>
          <w:iCs/>
          <w:sz w:val="20"/>
          <w:szCs w:val="20"/>
        </w:rPr>
        <w:t>set out in POR Chapter 5b.</w:t>
      </w:r>
    </w:p>
    <w:p w14:paraId="77373E22" w14:textId="1D57A3CD" w:rsidR="00276DE0" w:rsidRPr="00276DE0" w:rsidRDefault="00276DE0" w:rsidP="00276DE0">
      <w:pPr>
        <w:jc w:val="center"/>
        <w:rPr>
          <w:rFonts w:ascii="Nunito Sans" w:hAnsi="Nunito Sans"/>
          <w:sz w:val="20"/>
          <w:szCs w:val="20"/>
        </w:rPr>
      </w:pPr>
      <w:r w:rsidRPr="00276DE0">
        <w:rPr>
          <w:rFonts w:ascii="Nunito Sans" w:hAnsi="Nunito Sans"/>
          <w:sz w:val="20"/>
          <w:szCs w:val="20"/>
        </w:rPr>
        <w:t>3</w:t>
      </w:r>
    </w:p>
    <w:sectPr w:rsidR="00276DE0" w:rsidRPr="00276DE0" w:rsidSect="00A22BF0">
      <w:pgSz w:w="11906" w:h="16838"/>
      <w:pgMar w:top="28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1795"/>
    <w:multiLevelType w:val="hybridMultilevel"/>
    <w:tmpl w:val="AD94BB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83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F0"/>
    <w:rsid w:val="000064B0"/>
    <w:rsid w:val="000A038E"/>
    <w:rsid w:val="002234A8"/>
    <w:rsid w:val="0026226C"/>
    <w:rsid w:val="00276DE0"/>
    <w:rsid w:val="002F2708"/>
    <w:rsid w:val="003016A9"/>
    <w:rsid w:val="003208B0"/>
    <w:rsid w:val="0040040B"/>
    <w:rsid w:val="007517F9"/>
    <w:rsid w:val="007912A7"/>
    <w:rsid w:val="00847377"/>
    <w:rsid w:val="00850FD5"/>
    <w:rsid w:val="008F009F"/>
    <w:rsid w:val="00906353"/>
    <w:rsid w:val="009B208A"/>
    <w:rsid w:val="00A22BF0"/>
    <w:rsid w:val="00AD5C75"/>
    <w:rsid w:val="00AF1D11"/>
    <w:rsid w:val="00B57AAD"/>
    <w:rsid w:val="00B61257"/>
    <w:rsid w:val="00BA76FE"/>
    <w:rsid w:val="00C2578B"/>
    <w:rsid w:val="00C27477"/>
    <w:rsid w:val="00C84DA9"/>
    <w:rsid w:val="00D83CE0"/>
    <w:rsid w:val="00EB1CCD"/>
    <w:rsid w:val="00F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F29E"/>
  <w15:chartTrackingRefBased/>
  <w15:docId w15:val="{F6293848-2317-45CB-99D9-BC44FCBB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B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22B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1384</Characters>
  <Application>Microsoft Office Word</Application>
  <DocSecurity>0</DocSecurity>
  <Lines>36</Lines>
  <Paragraphs>28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Eeles</dc:creator>
  <cp:keywords/>
  <dc:description/>
  <cp:lastModifiedBy>Stephen French</cp:lastModifiedBy>
  <cp:revision>20</cp:revision>
  <cp:lastPrinted>2026-05-01T16:00:00Z</cp:lastPrinted>
  <dcterms:created xsi:type="dcterms:W3CDTF">2026-05-01T15:55:00Z</dcterms:created>
  <dcterms:modified xsi:type="dcterms:W3CDTF">2026-05-18T12:04:00Z</dcterms:modified>
</cp:coreProperties>
</file>